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10A" w:rsidRDefault="0026410A" w:rsidP="00264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 w:cs="Arial"/>
          <w:color w:val="000000" w:themeColor="text1"/>
          <w:sz w:val="28"/>
          <w:szCs w:val="28"/>
          <w:highlight w:val="lightGray"/>
          <w:shd w:val="clear" w:color="auto" w:fill="FFFFFF"/>
        </w:rPr>
      </w:pPr>
      <w:bookmarkStart w:id="0" w:name="_GoBack"/>
      <w:bookmarkEnd w:id="0"/>
    </w:p>
    <w:p w:rsidR="004E2BDA" w:rsidRPr="0026410A" w:rsidRDefault="0026410A" w:rsidP="00264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 w:cs="Arial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hAnsi="Verdana" w:cs="Arial"/>
          <w:b/>
          <w:color w:val="000000" w:themeColor="text1"/>
          <w:sz w:val="28"/>
          <w:szCs w:val="28"/>
          <w:highlight w:val="lightGray"/>
          <w:shd w:val="clear" w:color="auto" w:fill="FFFFFF"/>
        </w:rPr>
        <w:t>Le Comité Economique et S</w:t>
      </w:r>
      <w:r w:rsidR="004E2BDA" w:rsidRPr="0026410A">
        <w:rPr>
          <w:rFonts w:ascii="Verdana" w:hAnsi="Verdana" w:cs="Arial"/>
          <w:b/>
          <w:color w:val="000000" w:themeColor="text1"/>
          <w:sz w:val="28"/>
          <w:szCs w:val="28"/>
          <w:highlight w:val="lightGray"/>
          <w:shd w:val="clear" w:color="auto" w:fill="FFFFFF"/>
        </w:rPr>
        <w:t>ocial (CSE)</w:t>
      </w:r>
    </w:p>
    <w:p w:rsidR="0026410A" w:rsidRPr="004E2BDA" w:rsidRDefault="0026410A" w:rsidP="00264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 w:cs="Arial"/>
          <w:color w:val="000000" w:themeColor="text1"/>
          <w:sz w:val="28"/>
          <w:szCs w:val="28"/>
          <w:shd w:val="clear" w:color="auto" w:fill="FFFFFF"/>
        </w:rPr>
      </w:pPr>
    </w:p>
    <w:p w:rsidR="004E2BDA" w:rsidRPr="004E2BDA" w:rsidRDefault="004E2BDA">
      <w:pPr>
        <w:rPr>
          <w:rFonts w:ascii="Verdana" w:hAnsi="Verdana" w:cs="Arial"/>
          <w:color w:val="000000" w:themeColor="text1"/>
          <w:sz w:val="28"/>
          <w:szCs w:val="28"/>
          <w:shd w:val="clear" w:color="auto" w:fill="FFFFFF"/>
        </w:rPr>
      </w:pPr>
    </w:p>
    <w:p w:rsidR="0026410A" w:rsidRPr="003061DE" w:rsidRDefault="004E2BDA">
      <w:pPr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</w:pPr>
      <w:r w:rsidRPr="003061DE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 xml:space="preserve">Le comité économique et social (CSE) fusionne : </w:t>
      </w:r>
    </w:p>
    <w:p w:rsidR="0026410A" w:rsidRPr="003061DE" w:rsidRDefault="004E2BDA" w:rsidP="0026410A">
      <w:pPr>
        <w:pStyle w:val="Paragraphedeliste"/>
        <w:numPr>
          <w:ilvl w:val="0"/>
          <w:numId w:val="1"/>
        </w:numPr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</w:pPr>
      <w:r w:rsidRPr="003061DE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 xml:space="preserve">les </w:t>
      </w:r>
      <w:r w:rsidR="0026410A" w:rsidRPr="003061DE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>délégués du personnel (DP)</w:t>
      </w:r>
    </w:p>
    <w:p w:rsidR="0026410A" w:rsidRPr="003061DE" w:rsidRDefault="0026410A" w:rsidP="0026410A">
      <w:pPr>
        <w:pStyle w:val="Paragraphedeliste"/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</w:pPr>
    </w:p>
    <w:p w:rsidR="0026410A" w:rsidRPr="003061DE" w:rsidRDefault="0026410A" w:rsidP="0026410A">
      <w:pPr>
        <w:pStyle w:val="Paragraphedeliste"/>
        <w:numPr>
          <w:ilvl w:val="0"/>
          <w:numId w:val="1"/>
        </w:numPr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</w:pPr>
      <w:r w:rsidRPr="003061DE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 xml:space="preserve">le comité d'entreprise (CE) </w:t>
      </w:r>
    </w:p>
    <w:p w:rsidR="0026410A" w:rsidRPr="003061DE" w:rsidRDefault="0026410A" w:rsidP="0026410A">
      <w:pPr>
        <w:pStyle w:val="Paragraphedeliste"/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</w:pPr>
    </w:p>
    <w:p w:rsidR="004E2BDA" w:rsidRPr="003061DE" w:rsidRDefault="0026410A" w:rsidP="0026410A">
      <w:pPr>
        <w:pStyle w:val="Paragraphedeliste"/>
        <w:numPr>
          <w:ilvl w:val="0"/>
          <w:numId w:val="1"/>
        </w:numPr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</w:pPr>
      <w:r w:rsidRPr="003061DE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 xml:space="preserve">le </w:t>
      </w:r>
      <w:r w:rsidR="004E2BDA" w:rsidRPr="003061DE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>comité d'hygiène, de sécurité et de</w:t>
      </w:r>
      <w:r w:rsidRPr="003061DE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>s conditions de travail (CHSCT)</w:t>
      </w:r>
    </w:p>
    <w:p w:rsidR="0026410A" w:rsidRPr="003061DE" w:rsidRDefault="0026410A" w:rsidP="0026410A">
      <w:pPr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</w:pPr>
    </w:p>
    <w:p w:rsidR="0026410A" w:rsidRDefault="0026410A" w:rsidP="0026410A">
      <w:pPr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</w:pPr>
      <w:r w:rsidRPr="003061DE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 xml:space="preserve">Le CSE est une instance unique et obligatoire dès </w:t>
      </w:r>
      <w:r w:rsidRPr="003061DE">
        <w:rPr>
          <w:rFonts w:ascii="Verdana" w:hAnsi="Verdana" w:cs="Arial"/>
          <w:color w:val="FF0000"/>
          <w:sz w:val="24"/>
          <w:szCs w:val="24"/>
          <w:shd w:val="clear" w:color="auto" w:fill="FFFFFF"/>
        </w:rPr>
        <w:t>11 salariés</w:t>
      </w:r>
      <w:r w:rsidRPr="003061DE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3061DE" w:rsidRPr="003061DE" w:rsidRDefault="003061DE" w:rsidP="0026410A">
      <w:pPr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</w:pPr>
    </w:p>
    <w:p w:rsidR="0026410A" w:rsidRDefault="004E2BDA">
      <w:pPr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</w:pPr>
      <w:r w:rsidRPr="003061DE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 xml:space="preserve">Le CSE devra être mis en place dans toutes les entreprises concernées le </w:t>
      </w:r>
      <w:r w:rsidRPr="003061DE">
        <w:rPr>
          <w:rFonts w:ascii="Verdana" w:hAnsi="Verdana" w:cs="Arial"/>
          <w:color w:val="FF0000"/>
          <w:sz w:val="24"/>
          <w:szCs w:val="24"/>
          <w:shd w:val="clear" w:color="auto" w:fill="FFFFFF"/>
        </w:rPr>
        <w:t>1</w:t>
      </w:r>
      <w:r w:rsidRPr="003061DE">
        <w:rPr>
          <w:rFonts w:ascii="Verdana" w:hAnsi="Verdana" w:cs="Arial"/>
          <w:color w:val="FF0000"/>
          <w:sz w:val="24"/>
          <w:szCs w:val="24"/>
          <w:shd w:val="clear" w:color="auto" w:fill="FFFFFF"/>
          <w:vertAlign w:val="superscript"/>
        </w:rPr>
        <w:t>er</w:t>
      </w:r>
      <w:r w:rsidRPr="003061DE">
        <w:rPr>
          <w:rFonts w:ascii="Verdana" w:hAnsi="Verdana" w:cs="Arial"/>
          <w:color w:val="FF0000"/>
          <w:sz w:val="24"/>
          <w:szCs w:val="24"/>
          <w:shd w:val="clear" w:color="auto" w:fill="FFFFFF"/>
        </w:rPr>
        <w:t> janvier 2020</w:t>
      </w:r>
      <w:r w:rsidRPr="003061DE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 xml:space="preserve"> au plus tard.</w:t>
      </w:r>
    </w:p>
    <w:p w:rsidR="003061DE" w:rsidRPr="003061DE" w:rsidRDefault="003061DE">
      <w:pPr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</w:pPr>
    </w:p>
    <w:p w:rsidR="0026410A" w:rsidRPr="003061DE" w:rsidRDefault="0026410A" w:rsidP="0026410A">
      <w:pPr>
        <w:rPr>
          <w:rFonts w:ascii="Verdana" w:hAnsi="Verdana" w:cs="Arial"/>
          <w:b/>
          <w:color w:val="000000" w:themeColor="text1"/>
          <w:sz w:val="24"/>
          <w:szCs w:val="24"/>
          <w:shd w:val="clear" w:color="auto" w:fill="FFFFFF"/>
        </w:rPr>
      </w:pPr>
      <w:r w:rsidRPr="003061DE">
        <w:rPr>
          <w:rFonts w:ascii="Verdana" w:hAnsi="Verdana" w:cs="Arial"/>
          <w:b/>
          <w:color w:val="000000" w:themeColor="text1"/>
          <w:sz w:val="24"/>
          <w:szCs w:val="24"/>
          <w:shd w:val="clear" w:color="auto" w:fill="FFFFFF"/>
        </w:rPr>
        <w:t xml:space="preserve">Attributions </w:t>
      </w:r>
    </w:p>
    <w:p w:rsidR="0026410A" w:rsidRDefault="0026410A" w:rsidP="0026410A">
      <w:pPr>
        <w:pStyle w:val="Paragraphedeliste"/>
        <w:numPr>
          <w:ilvl w:val="0"/>
          <w:numId w:val="2"/>
        </w:numPr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</w:pPr>
      <w:r w:rsidRPr="003061DE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>Présenter à l'employeur les réclamations individuelles ou collectives relatives aux salaires, à l'application du code du travail, la protection sociale…</w:t>
      </w:r>
    </w:p>
    <w:p w:rsidR="007A49F9" w:rsidRPr="003061DE" w:rsidRDefault="007A49F9" w:rsidP="007A49F9">
      <w:pPr>
        <w:pStyle w:val="Paragraphedeliste"/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</w:pPr>
    </w:p>
    <w:p w:rsidR="0026410A" w:rsidRDefault="0026410A" w:rsidP="0026410A">
      <w:pPr>
        <w:pStyle w:val="Paragraphedeliste"/>
        <w:numPr>
          <w:ilvl w:val="0"/>
          <w:numId w:val="2"/>
        </w:numPr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</w:pPr>
      <w:r w:rsidRPr="003061DE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 xml:space="preserve">Promouvoir la santé, la sécurité et les conditions de travail dans l'entreprise </w:t>
      </w:r>
    </w:p>
    <w:p w:rsidR="007A49F9" w:rsidRPr="003061DE" w:rsidRDefault="007A49F9" w:rsidP="007A49F9">
      <w:pPr>
        <w:pStyle w:val="Paragraphedeliste"/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</w:pPr>
    </w:p>
    <w:p w:rsidR="0026410A" w:rsidRDefault="0026410A" w:rsidP="0026410A">
      <w:pPr>
        <w:pStyle w:val="Paragraphedeliste"/>
        <w:numPr>
          <w:ilvl w:val="0"/>
          <w:numId w:val="2"/>
        </w:numPr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</w:pPr>
      <w:r w:rsidRPr="003061DE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>Réaliser des enquêtes en matière d'accidents du travail ou de maladies professionnell</w:t>
      </w:r>
      <w:r w:rsidR="007A49F9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>es ou à caractère professionnel</w:t>
      </w:r>
    </w:p>
    <w:p w:rsidR="007A49F9" w:rsidRPr="003061DE" w:rsidRDefault="007A49F9" w:rsidP="007A49F9">
      <w:pPr>
        <w:pStyle w:val="Paragraphedeliste"/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</w:pPr>
    </w:p>
    <w:p w:rsidR="0026410A" w:rsidRDefault="0026410A" w:rsidP="0026410A">
      <w:pPr>
        <w:pStyle w:val="Paragraphedeliste"/>
        <w:numPr>
          <w:ilvl w:val="0"/>
          <w:numId w:val="2"/>
        </w:numPr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</w:pPr>
      <w:r w:rsidRPr="003061DE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>Consulté sur les questions intéressant l'organisation, la gestion et la marche générale de l'entreprise</w:t>
      </w:r>
    </w:p>
    <w:p w:rsidR="007A49F9" w:rsidRPr="003061DE" w:rsidRDefault="007A49F9" w:rsidP="007A49F9">
      <w:pPr>
        <w:pStyle w:val="Paragraphedeliste"/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</w:pPr>
    </w:p>
    <w:p w:rsidR="0026410A" w:rsidRDefault="0026410A" w:rsidP="0026410A">
      <w:pPr>
        <w:pStyle w:val="Paragraphedeliste"/>
        <w:numPr>
          <w:ilvl w:val="0"/>
          <w:numId w:val="2"/>
        </w:numPr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</w:pPr>
      <w:r w:rsidRPr="003061DE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 xml:space="preserve">Procéder à l'analyse des risques professionnels auxquels peuvent être exposés les travailleurs, </w:t>
      </w:r>
      <w:r w:rsidR="007A49F9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 xml:space="preserve">notamment les femmes enceintes </w:t>
      </w:r>
    </w:p>
    <w:p w:rsidR="007A49F9" w:rsidRPr="003061DE" w:rsidRDefault="007A49F9" w:rsidP="007A49F9">
      <w:pPr>
        <w:pStyle w:val="Paragraphedeliste"/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</w:pPr>
    </w:p>
    <w:p w:rsidR="007A49F9" w:rsidRDefault="0026410A" w:rsidP="007A49F9">
      <w:pPr>
        <w:pStyle w:val="Paragraphedeliste"/>
        <w:numPr>
          <w:ilvl w:val="0"/>
          <w:numId w:val="2"/>
        </w:numPr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</w:pPr>
      <w:r w:rsidRPr="003061DE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 xml:space="preserve">Contribue faciliter l'accès des femmes à tous les emplois, à la résolution des problèmes liés à la maternité, l'adaptation et à l'aménagement des postes de travail afin de faciliter l'accès et le maintien des personnes handicapées à tous les emplois au cours de leur vie professionnelle </w:t>
      </w:r>
    </w:p>
    <w:p w:rsidR="007A49F9" w:rsidRPr="007A49F9" w:rsidRDefault="007A49F9" w:rsidP="007A49F9">
      <w:pPr>
        <w:pStyle w:val="Paragraphedeliste"/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</w:pPr>
    </w:p>
    <w:p w:rsidR="0026410A" w:rsidRPr="007A49F9" w:rsidRDefault="0026410A" w:rsidP="0026410A">
      <w:pPr>
        <w:pStyle w:val="Paragraphedeliste"/>
        <w:numPr>
          <w:ilvl w:val="0"/>
          <w:numId w:val="2"/>
        </w:numPr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</w:pPr>
      <w:r w:rsidRPr="003061DE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>Proposer notamment des actions de prévention du harcèlement moral, du harcèlement sexuel et des agissements sexistes.</w:t>
      </w:r>
    </w:p>
    <w:p w:rsidR="0026410A" w:rsidRDefault="0026410A" w:rsidP="0026410A">
      <w:pPr>
        <w:pStyle w:val="Paragraphedeliste"/>
        <w:numPr>
          <w:ilvl w:val="0"/>
          <w:numId w:val="2"/>
        </w:numPr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</w:pPr>
      <w:r w:rsidRPr="003061DE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lastRenderedPageBreak/>
        <w:t xml:space="preserve">bénéficie d'un droit d'alerte </w:t>
      </w:r>
      <w:r w:rsidR="003061DE" w:rsidRPr="003061DE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>en</w:t>
      </w:r>
      <w:r w:rsidRPr="003061DE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 xml:space="preserve"> cas d'atteinte aux droits des personnes, à leur santé physique et mentale ou aux libertés </w:t>
      </w:r>
      <w:r w:rsidR="003061DE" w:rsidRPr="003061DE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>individuelles dans l'entreprise</w:t>
      </w:r>
      <w:r w:rsidRPr="003061DE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>;</w:t>
      </w:r>
      <w:r w:rsidR="003061DE" w:rsidRPr="003061DE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061DE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>en cas de danger grave et imminent en matière de san</w:t>
      </w:r>
      <w:r w:rsidR="003061DE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 xml:space="preserve">té publique et d'environnement </w:t>
      </w:r>
    </w:p>
    <w:p w:rsidR="007A49F9" w:rsidRPr="003061DE" w:rsidRDefault="007A49F9" w:rsidP="007A49F9">
      <w:pPr>
        <w:pStyle w:val="Paragraphedeliste"/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</w:pPr>
    </w:p>
    <w:p w:rsidR="0026410A" w:rsidRPr="003061DE" w:rsidRDefault="0026410A" w:rsidP="003061DE">
      <w:pPr>
        <w:pStyle w:val="Paragraphedeliste"/>
        <w:numPr>
          <w:ilvl w:val="0"/>
          <w:numId w:val="2"/>
        </w:numPr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</w:pPr>
      <w:r w:rsidRPr="003061DE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>Particip</w:t>
      </w:r>
      <w:r w:rsidR="003061DE" w:rsidRPr="003061DE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>er</w:t>
      </w:r>
      <w:r w:rsidRPr="003061DE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 xml:space="preserve"> au conseil d'administration</w:t>
      </w:r>
    </w:p>
    <w:p w:rsidR="003061DE" w:rsidRPr="003061DE" w:rsidRDefault="003061DE" w:rsidP="003061DE">
      <w:pPr>
        <w:pStyle w:val="Paragraphedeliste"/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</w:pPr>
    </w:p>
    <w:p w:rsidR="004E2BDA" w:rsidRPr="003061DE" w:rsidRDefault="003061DE">
      <w:pPr>
        <w:rPr>
          <w:rFonts w:ascii="Verdana" w:hAnsi="Verdana" w:cs="Arial"/>
          <w:b/>
          <w:color w:val="000000" w:themeColor="text1"/>
          <w:sz w:val="24"/>
          <w:szCs w:val="24"/>
          <w:shd w:val="clear" w:color="auto" w:fill="FFFFFF"/>
        </w:rPr>
      </w:pPr>
      <w:r w:rsidRPr="003061DE">
        <w:rPr>
          <w:rFonts w:ascii="Verdana" w:hAnsi="Verdana" w:cs="Arial"/>
          <w:b/>
          <w:color w:val="000000" w:themeColor="text1"/>
          <w:sz w:val="24"/>
          <w:szCs w:val="24"/>
          <w:shd w:val="clear" w:color="auto" w:fill="FFFFFF"/>
        </w:rPr>
        <w:t>Composition</w:t>
      </w:r>
    </w:p>
    <w:p w:rsidR="003061DE" w:rsidRPr="003061DE" w:rsidRDefault="003061DE" w:rsidP="003061DE">
      <w:pPr>
        <w:rPr>
          <w:rFonts w:ascii="Verdana" w:hAnsi="Verdana"/>
          <w:color w:val="000000" w:themeColor="text1"/>
          <w:sz w:val="24"/>
          <w:szCs w:val="24"/>
        </w:rPr>
      </w:pPr>
      <w:r w:rsidRPr="003061DE">
        <w:rPr>
          <w:rFonts w:ascii="Verdana" w:hAnsi="Verdana"/>
          <w:color w:val="000000" w:themeColor="text1"/>
          <w:sz w:val="24"/>
          <w:szCs w:val="24"/>
        </w:rPr>
        <w:t xml:space="preserve">Le CSE comprend </w:t>
      </w:r>
      <w:r w:rsidRPr="003061DE">
        <w:rPr>
          <w:rFonts w:ascii="Verdana" w:hAnsi="Verdana"/>
          <w:color w:val="FF0000"/>
          <w:sz w:val="24"/>
          <w:szCs w:val="24"/>
        </w:rPr>
        <w:t xml:space="preserve">l'employeur </w:t>
      </w:r>
      <w:r w:rsidRPr="003061DE">
        <w:rPr>
          <w:rFonts w:ascii="Verdana" w:hAnsi="Verdana"/>
          <w:color w:val="000000" w:themeColor="text1"/>
          <w:sz w:val="24"/>
          <w:szCs w:val="24"/>
        </w:rPr>
        <w:t xml:space="preserve">et une </w:t>
      </w:r>
      <w:r w:rsidRPr="003061DE">
        <w:rPr>
          <w:rFonts w:ascii="Verdana" w:hAnsi="Verdana"/>
          <w:color w:val="FF0000"/>
          <w:sz w:val="24"/>
          <w:szCs w:val="24"/>
        </w:rPr>
        <w:t>délégation du personnel</w:t>
      </w:r>
      <w:r w:rsidRPr="003061DE">
        <w:rPr>
          <w:rFonts w:ascii="Verdana" w:hAnsi="Verdana"/>
          <w:color w:val="000000" w:themeColor="text1"/>
          <w:sz w:val="24"/>
          <w:szCs w:val="24"/>
        </w:rPr>
        <w:t>.</w:t>
      </w:r>
    </w:p>
    <w:p w:rsidR="003061DE" w:rsidRPr="003061DE" w:rsidRDefault="003061DE" w:rsidP="003061DE">
      <w:pPr>
        <w:rPr>
          <w:rFonts w:ascii="Verdana" w:hAnsi="Verdana"/>
          <w:color w:val="000000" w:themeColor="text1"/>
          <w:sz w:val="24"/>
          <w:szCs w:val="24"/>
        </w:rPr>
      </w:pPr>
      <w:r w:rsidRPr="003061DE">
        <w:rPr>
          <w:rFonts w:ascii="Verdana" w:hAnsi="Verdana"/>
          <w:color w:val="000000" w:themeColor="text1"/>
          <w:sz w:val="24"/>
          <w:szCs w:val="24"/>
        </w:rPr>
        <w:t xml:space="preserve">Dans les entreprises de moins de 300 salariés, </w:t>
      </w:r>
      <w:r w:rsidRPr="003061DE">
        <w:rPr>
          <w:rFonts w:ascii="Verdana" w:hAnsi="Verdana"/>
          <w:color w:val="FF0000"/>
          <w:sz w:val="24"/>
          <w:szCs w:val="24"/>
        </w:rPr>
        <w:t>le délégué syndical</w:t>
      </w:r>
      <w:r w:rsidRPr="003061DE">
        <w:rPr>
          <w:rFonts w:ascii="Verdana" w:hAnsi="Verdana"/>
          <w:color w:val="000000" w:themeColor="text1"/>
          <w:sz w:val="24"/>
          <w:szCs w:val="24"/>
        </w:rPr>
        <w:t xml:space="preserve"> est membre de droit du CSE.</w:t>
      </w:r>
    </w:p>
    <w:p w:rsidR="003061DE" w:rsidRPr="003061DE" w:rsidRDefault="003061DE" w:rsidP="003061DE">
      <w:pPr>
        <w:rPr>
          <w:rFonts w:ascii="Verdana" w:hAnsi="Verdana"/>
          <w:color w:val="000000" w:themeColor="text1"/>
          <w:sz w:val="24"/>
          <w:szCs w:val="24"/>
        </w:rPr>
      </w:pPr>
      <w:r w:rsidRPr="003061DE">
        <w:rPr>
          <w:rFonts w:ascii="Verdana" w:hAnsi="Verdana"/>
          <w:color w:val="000000" w:themeColor="text1"/>
          <w:sz w:val="24"/>
          <w:szCs w:val="24"/>
        </w:rPr>
        <w:t>Dans les entreprises de plus de 300 salariés, chaque organisation syndicale représentative dans l'entreprise ou l'établissement peut désigner un délégué pour siéger au sein du CSE.</w:t>
      </w:r>
    </w:p>
    <w:p w:rsidR="003061DE" w:rsidRDefault="003061DE" w:rsidP="003061DE">
      <w:pPr>
        <w:rPr>
          <w:rFonts w:ascii="Verdana" w:hAnsi="Verdana"/>
          <w:color w:val="000000" w:themeColor="text1"/>
          <w:sz w:val="24"/>
          <w:szCs w:val="24"/>
        </w:rPr>
      </w:pPr>
      <w:r w:rsidRPr="003061DE">
        <w:rPr>
          <w:rFonts w:ascii="Verdana" w:hAnsi="Verdana"/>
          <w:color w:val="000000" w:themeColor="text1"/>
          <w:sz w:val="24"/>
          <w:szCs w:val="24"/>
        </w:rPr>
        <w:t xml:space="preserve">Le </w:t>
      </w:r>
      <w:r w:rsidRPr="003061DE">
        <w:rPr>
          <w:rFonts w:ascii="Verdana" w:hAnsi="Verdana"/>
          <w:color w:val="FF0000"/>
          <w:sz w:val="24"/>
          <w:szCs w:val="24"/>
        </w:rPr>
        <w:t>médecin du travail</w:t>
      </w:r>
      <w:r w:rsidRPr="003061DE">
        <w:rPr>
          <w:rFonts w:ascii="Verdana" w:hAnsi="Verdana"/>
          <w:color w:val="000000" w:themeColor="text1"/>
          <w:sz w:val="24"/>
          <w:szCs w:val="24"/>
        </w:rPr>
        <w:t xml:space="preserve"> et le </w:t>
      </w:r>
      <w:r w:rsidRPr="003061DE">
        <w:rPr>
          <w:rFonts w:ascii="Verdana" w:hAnsi="Verdana"/>
          <w:color w:val="FF0000"/>
          <w:sz w:val="24"/>
          <w:szCs w:val="24"/>
        </w:rPr>
        <w:t>responsable du service de sécurité</w:t>
      </w:r>
      <w:r w:rsidRPr="003061DE">
        <w:rPr>
          <w:rFonts w:ascii="Verdana" w:hAnsi="Verdana"/>
          <w:color w:val="000000" w:themeColor="text1"/>
          <w:sz w:val="24"/>
          <w:szCs w:val="24"/>
        </w:rPr>
        <w:t xml:space="preserve"> assistent aux réunions du CSE relatives à la santé, la sécurité et les conditions de travail.</w:t>
      </w:r>
    </w:p>
    <w:p w:rsidR="003061DE" w:rsidRPr="003061DE" w:rsidRDefault="003061DE" w:rsidP="003061DE">
      <w:pPr>
        <w:rPr>
          <w:rFonts w:ascii="Verdana" w:hAnsi="Verdana"/>
          <w:color w:val="000000" w:themeColor="text1"/>
          <w:sz w:val="24"/>
          <w:szCs w:val="24"/>
        </w:rPr>
      </w:pPr>
    </w:p>
    <w:p w:rsidR="003061DE" w:rsidRPr="003061DE" w:rsidRDefault="003061DE" w:rsidP="003061DE">
      <w:pPr>
        <w:rPr>
          <w:rFonts w:ascii="Verdana" w:hAnsi="Verdana"/>
          <w:b/>
          <w:color w:val="000000" w:themeColor="text1"/>
          <w:sz w:val="24"/>
          <w:szCs w:val="24"/>
        </w:rPr>
      </w:pPr>
      <w:r w:rsidRPr="003061DE">
        <w:rPr>
          <w:rFonts w:ascii="Verdana" w:hAnsi="Verdana"/>
          <w:b/>
          <w:color w:val="000000" w:themeColor="text1"/>
          <w:sz w:val="24"/>
          <w:szCs w:val="24"/>
        </w:rPr>
        <w:t>Formation</w:t>
      </w:r>
    </w:p>
    <w:p w:rsidR="003061DE" w:rsidRDefault="003061DE" w:rsidP="003061DE">
      <w:pPr>
        <w:rPr>
          <w:rFonts w:ascii="Verdana" w:hAnsi="Verdana"/>
          <w:color w:val="000000" w:themeColor="text1"/>
          <w:sz w:val="24"/>
          <w:szCs w:val="24"/>
        </w:rPr>
      </w:pPr>
      <w:r w:rsidRPr="003061DE">
        <w:rPr>
          <w:rFonts w:ascii="Verdana" w:hAnsi="Verdana"/>
          <w:color w:val="000000" w:themeColor="text1"/>
          <w:sz w:val="24"/>
          <w:szCs w:val="24"/>
        </w:rPr>
        <w:t>Les salariés qui sont élus au CSE pour la première fois bénéficient d'un stage de formation d'une durée maximale de 5 jours</w:t>
      </w:r>
      <w:r>
        <w:rPr>
          <w:rFonts w:ascii="Verdana" w:hAnsi="Verdana"/>
          <w:color w:val="000000" w:themeColor="text1"/>
          <w:sz w:val="24"/>
          <w:szCs w:val="24"/>
        </w:rPr>
        <w:t>.</w:t>
      </w:r>
    </w:p>
    <w:p w:rsidR="0043475F" w:rsidRDefault="0043475F" w:rsidP="003061DE">
      <w:pPr>
        <w:rPr>
          <w:rFonts w:ascii="Verdana" w:hAnsi="Verdana"/>
          <w:color w:val="000000" w:themeColor="text1"/>
          <w:sz w:val="24"/>
          <w:szCs w:val="24"/>
        </w:rPr>
      </w:pPr>
    </w:p>
    <w:p w:rsidR="0043475F" w:rsidRDefault="0043475F" w:rsidP="003061DE">
      <w:pPr>
        <w:rPr>
          <w:rFonts w:ascii="Verdana" w:hAnsi="Verdana"/>
          <w:color w:val="000000" w:themeColor="text1"/>
          <w:sz w:val="24"/>
          <w:szCs w:val="24"/>
        </w:rPr>
      </w:pPr>
    </w:p>
    <w:p w:rsidR="0043475F" w:rsidRDefault="0043475F" w:rsidP="003061DE">
      <w:pPr>
        <w:rPr>
          <w:rFonts w:ascii="Verdana" w:hAnsi="Verdana"/>
          <w:color w:val="000000" w:themeColor="text1"/>
          <w:sz w:val="24"/>
          <w:szCs w:val="24"/>
        </w:rPr>
      </w:pPr>
    </w:p>
    <w:p w:rsidR="0043475F" w:rsidRDefault="0043475F" w:rsidP="003061DE">
      <w:pPr>
        <w:rPr>
          <w:rFonts w:ascii="Verdana" w:hAnsi="Verdana"/>
          <w:color w:val="000000" w:themeColor="text1"/>
          <w:sz w:val="24"/>
          <w:szCs w:val="24"/>
        </w:rPr>
      </w:pPr>
    </w:p>
    <w:p w:rsidR="0043475F" w:rsidRDefault="0043475F" w:rsidP="003061DE">
      <w:pPr>
        <w:rPr>
          <w:rFonts w:ascii="Verdana" w:hAnsi="Verdana"/>
          <w:color w:val="000000" w:themeColor="text1"/>
          <w:sz w:val="24"/>
          <w:szCs w:val="24"/>
        </w:rPr>
      </w:pPr>
    </w:p>
    <w:p w:rsidR="0043475F" w:rsidRDefault="0043475F" w:rsidP="003061DE">
      <w:pPr>
        <w:rPr>
          <w:rFonts w:ascii="Verdana" w:hAnsi="Verdana"/>
          <w:color w:val="000000" w:themeColor="text1"/>
          <w:sz w:val="24"/>
          <w:szCs w:val="24"/>
        </w:rPr>
      </w:pPr>
    </w:p>
    <w:p w:rsidR="0043475F" w:rsidRDefault="0043475F" w:rsidP="003061DE">
      <w:pPr>
        <w:rPr>
          <w:rFonts w:ascii="Verdana" w:hAnsi="Verdana"/>
          <w:color w:val="000000" w:themeColor="text1"/>
          <w:sz w:val="24"/>
          <w:szCs w:val="24"/>
        </w:rPr>
      </w:pPr>
    </w:p>
    <w:p w:rsidR="0043475F" w:rsidRDefault="0043475F" w:rsidP="003061DE">
      <w:pPr>
        <w:rPr>
          <w:rFonts w:ascii="Verdana" w:hAnsi="Verdana"/>
          <w:color w:val="000000" w:themeColor="text1"/>
          <w:sz w:val="24"/>
          <w:szCs w:val="24"/>
        </w:rPr>
      </w:pPr>
    </w:p>
    <w:p w:rsidR="0043475F" w:rsidRDefault="0043475F" w:rsidP="003061DE">
      <w:pPr>
        <w:rPr>
          <w:rFonts w:ascii="Verdana" w:hAnsi="Verdana"/>
          <w:color w:val="000000" w:themeColor="text1"/>
          <w:sz w:val="24"/>
          <w:szCs w:val="24"/>
        </w:rPr>
      </w:pPr>
    </w:p>
    <w:p w:rsidR="0043475F" w:rsidRDefault="0043475F" w:rsidP="003061DE">
      <w:pPr>
        <w:rPr>
          <w:rFonts w:ascii="Verdana" w:hAnsi="Verdana"/>
          <w:color w:val="000000" w:themeColor="text1"/>
          <w:sz w:val="24"/>
          <w:szCs w:val="24"/>
        </w:rPr>
      </w:pPr>
    </w:p>
    <w:p w:rsidR="0043475F" w:rsidRPr="0043475F" w:rsidRDefault="0043475F" w:rsidP="0043475F">
      <w:pPr>
        <w:jc w:val="right"/>
        <w:rPr>
          <w:rFonts w:ascii="Verdana" w:hAnsi="Verdana"/>
          <w:i/>
          <w:color w:val="000000" w:themeColor="text1"/>
          <w:sz w:val="24"/>
          <w:szCs w:val="24"/>
        </w:rPr>
      </w:pPr>
      <w:r w:rsidRPr="0043475F">
        <w:rPr>
          <w:rFonts w:ascii="Verdana" w:hAnsi="Verdana"/>
          <w:i/>
          <w:color w:val="000000" w:themeColor="text1"/>
          <w:sz w:val="24"/>
          <w:szCs w:val="24"/>
        </w:rPr>
        <w:t>Source : https://www.service-public.fr</w:t>
      </w:r>
    </w:p>
    <w:sectPr w:rsidR="0043475F" w:rsidRPr="0043475F" w:rsidSect="002641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298_"/>
      </v:shape>
    </w:pict>
  </w:numPicBullet>
  <w:abstractNum w:abstractNumId="0">
    <w:nsid w:val="5D0E2E0B"/>
    <w:multiLevelType w:val="hybridMultilevel"/>
    <w:tmpl w:val="45181516"/>
    <w:lvl w:ilvl="0" w:tplc="4C3C28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34EF8"/>
    <w:multiLevelType w:val="hybridMultilevel"/>
    <w:tmpl w:val="C9F43AD4"/>
    <w:lvl w:ilvl="0" w:tplc="007A999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DA"/>
    <w:rsid w:val="00256693"/>
    <w:rsid w:val="0026410A"/>
    <w:rsid w:val="003061DE"/>
    <w:rsid w:val="0043475F"/>
    <w:rsid w:val="004D67E9"/>
    <w:rsid w:val="004E2BDA"/>
    <w:rsid w:val="007A49F9"/>
    <w:rsid w:val="007B087F"/>
    <w:rsid w:val="00833F77"/>
    <w:rsid w:val="00C817C6"/>
    <w:rsid w:val="00EC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42D25-FCC5-41B5-AB41-4266C03A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BD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64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LOISY</dc:creator>
  <cp:lastModifiedBy>Christian</cp:lastModifiedBy>
  <cp:revision>2</cp:revision>
  <cp:lastPrinted>2018-03-18T21:23:00Z</cp:lastPrinted>
  <dcterms:created xsi:type="dcterms:W3CDTF">2018-04-15T20:40:00Z</dcterms:created>
  <dcterms:modified xsi:type="dcterms:W3CDTF">2018-04-15T20:40:00Z</dcterms:modified>
</cp:coreProperties>
</file>